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D2006" w14:textId="45EE3878" w:rsidR="003A3225" w:rsidRPr="000E7B51" w:rsidRDefault="003A3225" w:rsidP="003A3225">
      <w:pPr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0E7B51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Istruzioni per la Comunicazione delle Attività di </w:t>
      </w:r>
      <w:r w:rsidR="00462AF4">
        <w:rPr>
          <w:rFonts w:ascii="Times New Roman" w:hAnsi="Times New Roman" w:cs="Times New Roman"/>
          <w:b/>
          <w:bCs/>
          <w:sz w:val="24"/>
          <w:szCs w:val="24"/>
          <w:lang w:val="it-IT"/>
        </w:rPr>
        <w:t>Public Engagement DNISC</w:t>
      </w:r>
    </w:p>
    <w:p w14:paraId="0D57250D" w14:textId="77777777" w:rsidR="006A59AC" w:rsidRPr="000E7B51" w:rsidRDefault="006A59AC">
      <w:pPr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14:paraId="2A484CB7" w14:textId="01F9DD00" w:rsidR="000E7B51" w:rsidRPr="008D2B3B" w:rsidRDefault="003E797D" w:rsidP="00181644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8D2B3B">
        <w:rPr>
          <w:rFonts w:ascii="Times New Roman" w:hAnsi="Times New Roman" w:cs="Times New Roman"/>
          <w:sz w:val="24"/>
          <w:szCs w:val="24"/>
          <w:lang w:val="it-IT"/>
        </w:rPr>
        <w:t>Saremmo grati se poteste comunicare le attività di Public Engagement inviando la seguente tabella:</w:t>
      </w:r>
    </w:p>
    <w:p w14:paraId="3A03F534" w14:textId="77777777" w:rsidR="000E7B51" w:rsidRPr="00181644" w:rsidRDefault="000E7B51" w:rsidP="00181644">
      <w:pPr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4"/>
        <w:gridCol w:w="4502"/>
      </w:tblGrid>
      <w:tr w:rsidR="00462AF4" w:rsidRPr="00462AF4" w14:paraId="6A490D14" w14:textId="77777777" w:rsidTr="00462AF4">
        <w:tc>
          <w:tcPr>
            <w:tcW w:w="4508" w:type="dxa"/>
            <w:tcBorders>
              <w:top w:val="single" w:sz="8" w:space="0" w:color="9CC2E5"/>
              <w:left w:val="single" w:sz="8" w:space="0" w:color="9CC2E5"/>
              <w:bottom w:val="single" w:sz="12" w:space="0" w:color="9CC2E5"/>
              <w:right w:val="single" w:sz="8" w:space="0" w:color="9CC2E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90483" w14:textId="77777777" w:rsidR="00462AF4" w:rsidRPr="00462AF4" w:rsidRDefault="00462AF4" w:rsidP="00462A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462AF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it-IT" w:eastAsia="en-GB"/>
                <w14:ligatures w14:val="none"/>
              </w:rPr>
              <w:t>NOME DELL'EVENTO:</w:t>
            </w:r>
          </w:p>
          <w:p w14:paraId="354EE3E4" w14:textId="77777777" w:rsidR="00462AF4" w:rsidRPr="00462AF4" w:rsidRDefault="00462AF4" w:rsidP="00462A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462AF4">
              <w:rPr>
                <w:rFonts w:ascii="Calibri" w:eastAsia="Times New Roman" w:hAnsi="Calibri" w:cs="Calibri"/>
                <w:b/>
                <w:bCs/>
                <w:color w:val="2E74B5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508" w:type="dxa"/>
            <w:tcBorders>
              <w:top w:val="single" w:sz="8" w:space="0" w:color="9CC2E5"/>
              <w:left w:val="nil"/>
              <w:bottom w:val="single" w:sz="12" w:space="0" w:color="9CC2E5"/>
              <w:right w:val="single" w:sz="8" w:space="0" w:color="9CC2E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9748D" w14:textId="77777777" w:rsidR="00462AF4" w:rsidRPr="00462AF4" w:rsidRDefault="00462AF4" w:rsidP="00462A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462AF4">
              <w:rPr>
                <w:rFonts w:ascii="Calibri" w:eastAsia="Times New Roman" w:hAnsi="Calibri" w:cs="Calibri"/>
                <w:b/>
                <w:bCs/>
                <w:color w:val="2E74B5"/>
                <w:kern w:val="0"/>
                <w:lang w:eastAsia="en-GB"/>
                <w14:ligatures w14:val="none"/>
              </w:rPr>
              <w:t> </w:t>
            </w:r>
          </w:p>
        </w:tc>
      </w:tr>
      <w:tr w:rsidR="00462AF4" w:rsidRPr="00462AF4" w14:paraId="4C842640" w14:textId="77777777" w:rsidTr="00462AF4">
        <w:tc>
          <w:tcPr>
            <w:tcW w:w="4508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79987" w14:textId="77777777" w:rsidR="00462AF4" w:rsidRPr="00462AF4" w:rsidRDefault="00462AF4" w:rsidP="00462A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462AF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it-IT" w:eastAsia="en-GB"/>
                <w14:ligatures w14:val="none"/>
              </w:rPr>
              <w:t>TIPO DI INIZIATIVA:</w:t>
            </w:r>
            <w:r w:rsidRPr="00462AF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it-IT" w:eastAsia="en-GB"/>
                <w14:ligatures w14:val="none"/>
              </w:rPr>
              <w:t> 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197AAD" w14:textId="77777777" w:rsidR="00462AF4" w:rsidRPr="00462AF4" w:rsidRDefault="00462AF4" w:rsidP="00462A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462AF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it-IT" w:eastAsia="en-GB"/>
                <w14:ligatures w14:val="none"/>
              </w:rPr>
              <w:t>Public Engagement</w:t>
            </w:r>
          </w:p>
        </w:tc>
      </w:tr>
      <w:tr w:rsidR="00462AF4" w:rsidRPr="00462AF4" w14:paraId="5BD38C2C" w14:textId="77777777" w:rsidTr="00462AF4">
        <w:tc>
          <w:tcPr>
            <w:tcW w:w="4508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BC3235" w14:textId="77777777" w:rsidR="00462AF4" w:rsidRPr="00462AF4" w:rsidRDefault="00462AF4" w:rsidP="00462A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462AF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it-IT" w:eastAsia="en-GB"/>
                <w14:ligatures w14:val="none"/>
              </w:rPr>
              <w:t>RESPONSABILE:   </w:t>
            </w:r>
          </w:p>
          <w:p w14:paraId="42DEBD46" w14:textId="77777777" w:rsidR="00462AF4" w:rsidRPr="00462AF4" w:rsidRDefault="00462AF4" w:rsidP="00462A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462AF4">
              <w:rPr>
                <w:rFonts w:ascii="Calibri" w:eastAsia="Times New Roman" w:hAnsi="Calibri" w:cs="Calibri"/>
                <w:b/>
                <w:bCs/>
                <w:color w:val="2E74B5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FEBBC" w14:textId="77777777" w:rsidR="00462AF4" w:rsidRPr="00462AF4" w:rsidRDefault="00462AF4" w:rsidP="00462A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462AF4">
              <w:rPr>
                <w:rFonts w:ascii="Calibri" w:eastAsia="Times New Roman" w:hAnsi="Calibri" w:cs="Calibri"/>
                <w:color w:val="2E74B5"/>
                <w:kern w:val="0"/>
                <w:lang w:eastAsia="en-GB"/>
                <w14:ligatures w14:val="none"/>
              </w:rPr>
              <w:t> </w:t>
            </w:r>
          </w:p>
        </w:tc>
      </w:tr>
      <w:tr w:rsidR="00462AF4" w:rsidRPr="00462AF4" w14:paraId="20D14485" w14:textId="77777777" w:rsidTr="00462AF4">
        <w:tc>
          <w:tcPr>
            <w:tcW w:w="4508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B55E02" w14:textId="77777777" w:rsidR="00462AF4" w:rsidRPr="00462AF4" w:rsidRDefault="00462AF4" w:rsidP="00462A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462AF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it-IT" w:eastAsia="en-GB"/>
                <w14:ligatures w14:val="none"/>
              </w:rPr>
              <w:t>PARTECIPANTI:   </w:t>
            </w:r>
          </w:p>
          <w:p w14:paraId="11E44D65" w14:textId="77777777" w:rsidR="00462AF4" w:rsidRPr="00462AF4" w:rsidRDefault="00462AF4" w:rsidP="00462A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462AF4">
              <w:rPr>
                <w:rFonts w:ascii="Calibri" w:eastAsia="Times New Roman" w:hAnsi="Calibri" w:cs="Calibri"/>
                <w:b/>
                <w:bCs/>
                <w:color w:val="2E74B5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9C6EC" w14:textId="77777777" w:rsidR="00462AF4" w:rsidRPr="00462AF4" w:rsidRDefault="00462AF4" w:rsidP="00462A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462AF4">
              <w:rPr>
                <w:rFonts w:ascii="Calibri" w:eastAsia="Times New Roman" w:hAnsi="Calibri" w:cs="Calibri"/>
                <w:color w:val="2E74B5"/>
                <w:kern w:val="0"/>
                <w:lang w:eastAsia="en-GB"/>
                <w14:ligatures w14:val="none"/>
              </w:rPr>
              <w:t> </w:t>
            </w:r>
          </w:p>
        </w:tc>
      </w:tr>
      <w:tr w:rsidR="00462AF4" w:rsidRPr="00462AF4" w14:paraId="0DE43338" w14:textId="77777777" w:rsidTr="00462AF4">
        <w:tc>
          <w:tcPr>
            <w:tcW w:w="4508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3E74AA" w14:textId="77777777" w:rsidR="00462AF4" w:rsidRPr="00462AF4" w:rsidRDefault="00462AF4" w:rsidP="00462A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proofErr w:type="gramStart"/>
            <w:r w:rsidRPr="00462AF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it-IT" w:eastAsia="en-GB"/>
                <w14:ligatures w14:val="none"/>
              </w:rPr>
              <w:t>ENTE:   </w:t>
            </w:r>
            <w:proofErr w:type="gramEnd"/>
            <w:r w:rsidRPr="00462AF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it-IT" w:eastAsia="en-GB"/>
                <w14:ligatures w14:val="none"/>
              </w:rPr>
              <w:t xml:space="preserve">             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0E6923" w14:textId="77777777" w:rsidR="00462AF4" w:rsidRPr="00462AF4" w:rsidRDefault="00462AF4" w:rsidP="00462A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462AF4">
              <w:rPr>
                <w:rFonts w:ascii="Calibri" w:eastAsia="Times New Roman" w:hAnsi="Calibri" w:cs="Calibri"/>
                <w:b/>
                <w:bCs/>
                <w:color w:val="2E74B5"/>
                <w:kern w:val="0"/>
                <w:lang w:eastAsia="en-GB"/>
                <w14:ligatures w14:val="none"/>
              </w:rPr>
              <w:t>DNISC</w:t>
            </w:r>
          </w:p>
        </w:tc>
      </w:tr>
      <w:tr w:rsidR="00462AF4" w:rsidRPr="00462AF4" w14:paraId="027A98B6" w14:textId="77777777" w:rsidTr="00462AF4">
        <w:tc>
          <w:tcPr>
            <w:tcW w:w="4508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D941C" w14:textId="77777777" w:rsidR="00462AF4" w:rsidRPr="00462AF4" w:rsidRDefault="00462AF4" w:rsidP="00462A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462AF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it-IT" w:eastAsia="en-GB"/>
                <w14:ligatures w14:val="none"/>
              </w:rPr>
              <w:t>PUBBLICO COINVOLTO: </w:t>
            </w:r>
          </w:p>
          <w:p w14:paraId="0077A275" w14:textId="77777777" w:rsidR="00462AF4" w:rsidRPr="00462AF4" w:rsidRDefault="00462AF4" w:rsidP="00462A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462AF4">
              <w:rPr>
                <w:rFonts w:ascii="Calibri" w:eastAsia="Times New Roman" w:hAnsi="Calibri" w:cs="Calibri"/>
                <w:b/>
                <w:bCs/>
                <w:color w:val="2E74B5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A02365" w14:textId="77777777" w:rsidR="00462AF4" w:rsidRPr="00462AF4" w:rsidRDefault="00462AF4" w:rsidP="00462A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 w:eastAsia="en-GB"/>
                <w14:ligatures w14:val="none"/>
              </w:rPr>
            </w:pPr>
            <w:r w:rsidRPr="00462AF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it-IT" w:eastAsia="en-GB"/>
                <w14:ligatures w14:val="none"/>
              </w:rPr>
              <w:t>pubblico generale, non specialistico, pazienti, caregivers, volontari</w:t>
            </w:r>
          </w:p>
        </w:tc>
      </w:tr>
      <w:tr w:rsidR="00462AF4" w:rsidRPr="00462AF4" w14:paraId="7283FA16" w14:textId="77777777" w:rsidTr="00462AF4">
        <w:tc>
          <w:tcPr>
            <w:tcW w:w="4508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133E1" w14:textId="77777777" w:rsidR="00462AF4" w:rsidRPr="00462AF4" w:rsidRDefault="00462AF4" w:rsidP="00462A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462AF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it-IT" w:eastAsia="en-GB"/>
                <w14:ligatures w14:val="none"/>
              </w:rPr>
              <w:t>DATA E LUOGO:</w:t>
            </w:r>
          </w:p>
          <w:p w14:paraId="447011F3" w14:textId="77777777" w:rsidR="00462AF4" w:rsidRPr="00462AF4" w:rsidRDefault="00462AF4" w:rsidP="00462A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462AF4">
              <w:rPr>
                <w:rFonts w:ascii="Calibri" w:eastAsia="Times New Roman" w:hAnsi="Calibri" w:cs="Calibri"/>
                <w:b/>
                <w:bCs/>
                <w:color w:val="2E74B5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6D69E3" w14:textId="77777777" w:rsidR="00462AF4" w:rsidRPr="00462AF4" w:rsidRDefault="00462AF4" w:rsidP="00462A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462AF4">
              <w:rPr>
                <w:rFonts w:ascii="Calibri" w:eastAsia="Times New Roman" w:hAnsi="Calibri" w:cs="Calibri"/>
                <w:color w:val="2E74B5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44AF579B" w14:textId="77777777" w:rsidR="000E7B51" w:rsidRPr="00462AF4" w:rsidRDefault="000E7B51" w:rsidP="00181644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76AC3D99" w14:textId="77777777" w:rsidR="007C5CAC" w:rsidRPr="007C5CAC" w:rsidRDefault="00181644" w:rsidP="00181644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7C5CAC">
        <w:rPr>
          <w:rFonts w:ascii="Times New Roman" w:hAnsi="Times New Roman" w:cs="Times New Roman"/>
          <w:sz w:val="24"/>
          <w:szCs w:val="24"/>
          <w:lang w:val="it-IT"/>
        </w:rPr>
        <w:t xml:space="preserve">Si prega di inviare la tabella compilata alla segreteria dipartimentale. </w:t>
      </w:r>
    </w:p>
    <w:p w14:paraId="23DC23AA" w14:textId="77777777" w:rsidR="007C5CAC" w:rsidRPr="007C5CAC" w:rsidRDefault="00181644" w:rsidP="00181644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7C5CAC">
        <w:rPr>
          <w:rFonts w:ascii="Times New Roman" w:hAnsi="Times New Roman" w:cs="Times New Roman"/>
          <w:sz w:val="24"/>
          <w:szCs w:val="24"/>
          <w:lang w:val="it-IT"/>
        </w:rPr>
        <w:t>È sufficiente l'invio della tabella senza ulteriori documenti.</w:t>
      </w:r>
    </w:p>
    <w:p w14:paraId="170327D9" w14:textId="4F50FD09" w:rsidR="00181644" w:rsidRPr="007C5CAC" w:rsidRDefault="00181644" w:rsidP="00181644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7C5CAC">
        <w:rPr>
          <w:rFonts w:ascii="Times New Roman" w:hAnsi="Times New Roman" w:cs="Times New Roman"/>
          <w:sz w:val="24"/>
          <w:szCs w:val="24"/>
          <w:lang w:val="it-IT"/>
        </w:rPr>
        <w:t>Questa scelta concisa è stata adottata per semplificare la registrazione nelle relazioni verbali e nei documenti amministrativi.</w:t>
      </w:r>
    </w:p>
    <w:p w14:paraId="6F1C5B70" w14:textId="77777777" w:rsidR="00181644" w:rsidRPr="00181644" w:rsidRDefault="00181644" w:rsidP="00181644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81644">
        <w:rPr>
          <w:rFonts w:ascii="Times New Roman" w:hAnsi="Times New Roman" w:cs="Times New Roman"/>
          <w:b/>
          <w:bCs/>
          <w:sz w:val="24"/>
          <w:szCs w:val="24"/>
        </w:rPr>
        <w:t>Modalità</w:t>
      </w:r>
      <w:proofErr w:type="spellEnd"/>
      <w:r w:rsidRPr="00181644">
        <w:rPr>
          <w:rFonts w:ascii="Times New Roman" w:hAnsi="Times New Roman" w:cs="Times New Roman"/>
          <w:b/>
          <w:bCs/>
          <w:sz w:val="24"/>
          <w:szCs w:val="24"/>
        </w:rPr>
        <w:t xml:space="preserve"> di </w:t>
      </w:r>
      <w:proofErr w:type="spellStart"/>
      <w:r w:rsidRPr="00181644">
        <w:rPr>
          <w:rFonts w:ascii="Times New Roman" w:hAnsi="Times New Roman" w:cs="Times New Roman"/>
          <w:b/>
          <w:bCs/>
          <w:sz w:val="24"/>
          <w:szCs w:val="24"/>
        </w:rPr>
        <w:t>Compilazione</w:t>
      </w:r>
      <w:proofErr w:type="spellEnd"/>
      <w:r w:rsidRPr="0018164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933E2C8" w14:textId="47E63F7A" w:rsidR="00462AF4" w:rsidRPr="00462AF4" w:rsidRDefault="00462AF4" w:rsidP="0018164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Nome dell’evento</w:t>
      </w:r>
      <w:r w:rsidRPr="00181644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: </w:t>
      </w:r>
      <w:r w:rsidRPr="00E22A05">
        <w:rPr>
          <w:rFonts w:ascii="Times New Roman" w:hAnsi="Times New Roman" w:cs="Times New Roman"/>
          <w:sz w:val="24"/>
          <w:szCs w:val="24"/>
          <w:lang w:val="it-IT"/>
        </w:rPr>
        <w:t>Specificare il titolo dell'evento o dell'iniziativa</w:t>
      </w:r>
      <w:r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14:paraId="2DECCCF4" w14:textId="5EF9335A" w:rsidR="00181644" w:rsidRPr="00E22A05" w:rsidRDefault="00181644" w:rsidP="0018164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it-IT"/>
        </w:rPr>
      </w:pPr>
      <w:r w:rsidRPr="00181644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Tipo di Iniziativa: </w:t>
      </w:r>
      <w:r w:rsidRPr="00E22A05">
        <w:rPr>
          <w:rFonts w:ascii="Times New Roman" w:hAnsi="Times New Roman" w:cs="Times New Roman"/>
          <w:sz w:val="24"/>
          <w:szCs w:val="24"/>
          <w:lang w:val="it-IT"/>
        </w:rPr>
        <w:t>Indicare il tipo di iniziativa in cui è coinvolto il Dipartimento.</w:t>
      </w:r>
    </w:p>
    <w:p w14:paraId="707F6A74" w14:textId="77777777" w:rsidR="00181644" w:rsidRPr="00E22A05" w:rsidRDefault="00181644" w:rsidP="0018164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it-IT"/>
        </w:rPr>
      </w:pPr>
      <w:r w:rsidRPr="00181644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Responsabile: </w:t>
      </w:r>
      <w:r w:rsidRPr="00E22A05">
        <w:rPr>
          <w:rFonts w:ascii="Times New Roman" w:hAnsi="Times New Roman" w:cs="Times New Roman"/>
          <w:sz w:val="24"/>
          <w:szCs w:val="24"/>
          <w:lang w:val="it-IT"/>
        </w:rPr>
        <w:t>Inserire il nome completo del responsabile dell'attività.</w:t>
      </w:r>
    </w:p>
    <w:p w14:paraId="72243F56" w14:textId="77777777" w:rsidR="00181644" w:rsidRPr="00181644" w:rsidRDefault="00181644" w:rsidP="00181644">
      <w:pPr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181644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Partecipanti: </w:t>
      </w:r>
      <w:r w:rsidRPr="00E22A05">
        <w:rPr>
          <w:rFonts w:ascii="Times New Roman" w:hAnsi="Times New Roman" w:cs="Times New Roman"/>
          <w:sz w:val="24"/>
          <w:szCs w:val="24"/>
          <w:lang w:val="it-IT"/>
        </w:rPr>
        <w:t>Elenca i principali partecipanti all'evento.</w:t>
      </w:r>
    </w:p>
    <w:p w14:paraId="739EC82A" w14:textId="3E993B2E" w:rsidR="00181644" w:rsidRPr="00181644" w:rsidRDefault="00181644" w:rsidP="00181644">
      <w:pPr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181644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Ente: </w:t>
      </w:r>
      <w:r w:rsidRPr="00E22A05">
        <w:rPr>
          <w:rFonts w:ascii="Times New Roman" w:hAnsi="Times New Roman" w:cs="Times New Roman"/>
          <w:sz w:val="24"/>
          <w:szCs w:val="24"/>
          <w:lang w:val="it-IT"/>
        </w:rPr>
        <w:t>Indica il nome dell'</w:t>
      </w:r>
      <w:r w:rsidR="00E22A05" w:rsidRPr="00E22A05">
        <w:rPr>
          <w:rFonts w:ascii="Times New Roman" w:hAnsi="Times New Roman" w:cs="Times New Roman"/>
          <w:sz w:val="24"/>
          <w:szCs w:val="24"/>
          <w:lang w:val="it-IT"/>
        </w:rPr>
        <w:t>ente</w:t>
      </w:r>
      <w:r w:rsidRPr="00E22A05">
        <w:rPr>
          <w:rFonts w:ascii="Times New Roman" w:hAnsi="Times New Roman" w:cs="Times New Roman"/>
          <w:sz w:val="24"/>
          <w:szCs w:val="24"/>
          <w:lang w:val="it-IT"/>
        </w:rPr>
        <w:t xml:space="preserve"> coinvolt</w:t>
      </w:r>
      <w:r w:rsidR="00E22A05" w:rsidRPr="00E22A05">
        <w:rPr>
          <w:rFonts w:ascii="Times New Roman" w:hAnsi="Times New Roman" w:cs="Times New Roman"/>
          <w:sz w:val="24"/>
          <w:szCs w:val="24"/>
          <w:lang w:val="it-IT"/>
        </w:rPr>
        <w:t>o</w:t>
      </w:r>
      <w:r w:rsidRPr="00E22A05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14:paraId="2D71F243" w14:textId="77777777" w:rsidR="00181644" w:rsidRPr="00E22A05" w:rsidRDefault="00181644" w:rsidP="0018164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it-IT"/>
        </w:rPr>
      </w:pPr>
      <w:r w:rsidRPr="00181644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Pubblico Coinvolto: </w:t>
      </w:r>
      <w:r w:rsidRPr="00E22A05">
        <w:rPr>
          <w:rFonts w:ascii="Times New Roman" w:hAnsi="Times New Roman" w:cs="Times New Roman"/>
          <w:sz w:val="24"/>
          <w:szCs w:val="24"/>
          <w:lang w:val="it-IT"/>
        </w:rPr>
        <w:t>Descrivi il pubblico destinatario dell'evento.</w:t>
      </w:r>
    </w:p>
    <w:p w14:paraId="2B4F0CAC" w14:textId="323BF4B1" w:rsidR="00E22A05" w:rsidRPr="00F2795A" w:rsidRDefault="00181644" w:rsidP="00F2795A">
      <w:pPr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181644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Data e Luogo: </w:t>
      </w:r>
      <w:r w:rsidRPr="00E22A05">
        <w:rPr>
          <w:rFonts w:ascii="Times New Roman" w:hAnsi="Times New Roman" w:cs="Times New Roman"/>
          <w:sz w:val="24"/>
          <w:szCs w:val="24"/>
          <w:lang w:val="it-IT"/>
        </w:rPr>
        <w:t>Specifica la data e il luogo dell'evento.</w:t>
      </w:r>
    </w:p>
    <w:p w14:paraId="5A2DD8EC" w14:textId="1564DE20" w:rsidR="006A59AC" w:rsidRPr="00F2795A" w:rsidRDefault="00181644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F2795A">
        <w:rPr>
          <w:rFonts w:ascii="Times New Roman" w:hAnsi="Times New Roman" w:cs="Times New Roman"/>
          <w:sz w:val="24"/>
          <w:szCs w:val="24"/>
          <w:lang w:val="it-IT"/>
        </w:rPr>
        <w:t>L'invio di questa tabella alla segreteria dipartimentale è sufficiente per documentare e registrare la vostra attività di Terza Missione. Grazie per la vostra collaborazione.</w:t>
      </w:r>
    </w:p>
    <w:p w14:paraId="720DEEA8" w14:textId="77777777" w:rsidR="006A59AC" w:rsidRPr="000E7B51" w:rsidRDefault="006A59AC">
      <w:pPr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14:paraId="16FCA3DC" w14:textId="77777777" w:rsidR="006A59AC" w:rsidRPr="000E7B51" w:rsidRDefault="006A59AC" w:rsidP="006A59AC">
      <w:pPr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0E7B51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Ecco alcuni esempi di tipologie di attività che possono appartenere alla Terza Missione: </w:t>
      </w:r>
    </w:p>
    <w:p w14:paraId="7526EAB6" w14:textId="77777777" w:rsidR="006A59AC" w:rsidRPr="000E7B51" w:rsidRDefault="006A59AC" w:rsidP="006A59AC">
      <w:pPr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0E7B51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Public Engagement: </w:t>
      </w:r>
      <w:r w:rsidRPr="000E7B51">
        <w:rPr>
          <w:rFonts w:ascii="Times New Roman" w:hAnsi="Times New Roman" w:cs="Times New Roman"/>
          <w:bCs/>
          <w:sz w:val="24"/>
          <w:szCs w:val="24"/>
          <w:lang w:val="it-IT"/>
        </w:rPr>
        <w:t>Organizzare eventi, conferenze, workshop o mostre scientifiche aperti al pubblico generale per diffondere la conoscenza scientifica e promuovere la consapevolezza scientifica nella società.</w:t>
      </w:r>
      <w:r w:rsidRPr="000E7B51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</w:p>
    <w:p w14:paraId="7107465E" w14:textId="77777777" w:rsidR="006A59AC" w:rsidRPr="000E7B51" w:rsidRDefault="006A59AC" w:rsidP="006A59AC">
      <w:pPr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0E7B51">
        <w:rPr>
          <w:rFonts w:ascii="Times New Roman" w:hAnsi="Times New Roman" w:cs="Times New Roman"/>
          <w:b/>
          <w:bCs/>
          <w:sz w:val="24"/>
          <w:szCs w:val="24"/>
          <w:lang w:val="it-IT"/>
        </w:rPr>
        <w:lastRenderedPageBreak/>
        <w:t xml:space="preserve">Trasferimento tecnologico: </w:t>
      </w:r>
      <w:r w:rsidRPr="000E7B51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Collaborare con l'industria o altre organizzazioni per trasferire conoscenze, competenze o tecnologie sviluppate all'interno dell'università e promuovere la loro applicazione pratica e commerciale. </w:t>
      </w:r>
    </w:p>
    <w:p w14:paraId="3F2386E6" w14:textId="77777777" w:rsidR="006A59AC" w:rsidRPr="000E7B51" w:rsidRDefault="006A59AC" w:rsidP="006A59AC">
      <w:pPr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0E7B51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Incubazione e supporto all'imprenditorialità: </w:t>
      </w:r>
      <w:r w:rsidRPr="000E7B51">
        <w:rPr>
          <w:rFonts w:ascii="Times New Roman" w:hAnsi="Times New Roman" w:cs="Times New Roman"/>
          <w:bCs/>
          <w:sz w:val="24"/>
          <w:szCs w:val="24"/>
          <w:lang w:val="it-IT"/>
        </w:rPr>
        <w:t>Fornire supporto e risorse a studenti, docenti o ricercatori interessati a trasformare le loro idee o scoperte in imprese o start-up innovative.</w:t>
      </w:r>
      <w:r w:rsidRPr="000E7B51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</w:p>
    <w:p w14:paraId="50FAFE0B" w14:textId="77777777" w:rsidR="006A59AC" w:rsidRPr="000E7B51" w:rsidRDefault="006A59AC" w:rsidP="006A59AC">
      <w:pPr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0E7B51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Consulenza e servizi: </w:t>
      </w:r>
      <w:r w:rsidRPr="000E7B51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Offrire consulenza specialistica e servizi basati sulle competenze e sulla ricerca universitaria a enti governativi, aziende o organizzazioni della società civile. </w:t>
      </w:r>
    </w:p>
    <w:p w14:paraId="47F0D9B1" w14:textId="77777777" w:rsidR="006A59AC" w:rsidRPr="000E7B51" w:rsidRDefault="006A59AC" w:rsidP="006A59AC">
      <w:pPr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0E7B51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Divulgazione scientifica: </w:t>
      </w:r>
      <w:r w:rsidRPr="000E7B51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Scrivere articoli, pubblicare libri, creare contenuti digitali o partecipare a programmi radio-televisivi per comunicare i risultati della ricerca in modo accessibile e coinvolgente. </w:t>
      </w:r>
    </w:p>
    <w:p w14:paraId="7DDC3224" w14:textId="77777777" w:rsidR="006A59AC" w:rsidRPr="000E7B51" w:rsidRDefault="006A59AC" w:rsidP="006A59AC">
      <w:pPr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0E7B51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Coinvolgimento della comunità: </w:t>
      </w:r>
      <w:r w:rsidRPr="000E7B51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Collaborare con comunità locali, organizzazioni non profit o autorità locali per affrontare sfide sociali, ambientali o culturali specifiche utilizzando le competenze e le risorse dell'università. </w:t>
      </w:r>
    </w:p>
    <w:p w14:paraId="037C7CED" w14:textId="77777777" w:rsidR="006A59AC" w:rsidRPr="000E7B51" w:rsidRDefault="006A59AC" w:rsidP="006A59AC">
      <w:pPr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0E7B51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Formazione continua: </w:t>
      </w:r>
      <w:r w:rsidRPr="000E7B51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Organizzare corsi, workshop o seminari per professionisti, insegnanti o il pubblico in generale per aggiornare le competenze e diffondere le ultime conoscenze in un determinato campo. </w:t>
      </w:r>
    </w:p>
    <w:p w14:paraId="00F7575F" w14:textId="77777777" w:rsidR="00620BF2" w:rsidRDefault="006A59AC" w:rsidP="00620BF2">
      <w:pPr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0E7B51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Politiche pubbliche e advocacy: </w:t>
      </w:r>
      <w:r w:rsidRPr="000E7B51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Partecipare attivamente a dibattiti politici e sociali, offrire consulenza ai decisori politici o sostenere politiche basate sulle evidenze scientifiche per affrontare le sfide della società. </w:t>
      </w:r>
    </w:p>
    <w:p w14:paraId="0B113D7F" w14:textId="52542409" w:rsidR="006A59AC" w:rsidRDefault="00620BF2" w:rsidP="00620BF2">
      <w:pPr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620BF2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Social Media </w:t>
      </w:r>
      <w:proofErr w:type="spellStart"/>
      <w:r w:rsidRPr="00620BF2">
        <w:rPr>
          <w:rFonts w:ascii="Times New Roman" w:hAnsi="Times New Roman" w:cs="Times New Roman"/>
          <w:b/>
          <w:bCs/>
          <w:sz w:val="24"/>
          <w:szCs w:val="24"/>
          <w:lang w:val="it-IT"/>
        </w:rPr>
        <w:t>Outreach</w:t>
      </w:r>
      <w:proofErr w:type="spellEnd"/>
      <w:r w:rsidRPr="00620BF2">
        <w:rPr>
          <w:rFonts w:ascii="Times New Roman" w:hAnsi="Times New Roman" w:cs="Times New Roman"/>
          <w:b/>
          <w:bCs/>
          <w:sz w:val="24"/>
          <w:szCs w:val="24"/>
          <w:lang w:val="it-IT"/>
        </w:rPr>
        <w:t>:</w:t>
      </w:r>
      <w:r w:rsidRPr="00620BF2">
        <w:rPr>
          <w:rFonts w:ascii="Times New Roman" w:hAnsi="Times New Roman" w:cs="Times New Roman"/>
          <w:sz w:val="24"/>
          <w:szCs w:val="24"/>
          <w:lang w:val="it-IT"/>
        </w:rPr>
        <w:t xml:space="preserve"> Utilizzare le piattaforme di social media come strumento efficace per diffondere il proprio lavoro accademico in modo accessibile e coinvolgente. Questo può includere la condivisione regolare di brevi estratti di ricerca, grafici accattivanti o link a pubblicazioni su piattaforme come Twitter, Facebook e LinkedIn. L'interazione diretta con il pubblico attraverso commenti e risposte può amplificare ulteriormente l'impatto della divulgazione, contribuendo a creare una connessione più diretta e informale tra gli accademici e il pubblico interessato.</w:t>
      </w:r>
    </w:p>
    <w:p w14:paraId="1115E7E8" w14:textId="6DCF7A67" w:rsidR="00F2795A" w:rsidRPr="00F2795A" w:rsidRDefault="00F2795A" w:rsidP="00F2795A">
      <w:p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F2795A">
        <w:rPr>
          <w:rFonts w:ascii="Times New Roman" w:hAnsi="Times New Roman" w:cs="Times New Roman"/>
          <w:b/>
          <w:bCs/>
          <w:sz w:val="24"/>
          <w:szCs w:val="24"/>
          <w:lang w:val="it-IT"/>
        </w:rPr>
        <w:t>Le attività di terza missione coinvolgono il professionista non solo in quanto individuo, ma in quanto membro integrante e rappresentante del dipartimento, enfatizzando il suo ruolo all'interno della comunità accademica e l'identità collettiva del dipartimento stesso.</w:t>
      </w:r>
    </w:p>
    <w:sectPr w:rsidR="00F2795A" w:rsidRPr="00F279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94625"/>
    <w:multiLevelType w:val="multilevel"/>
    <w:tmpl w:val="D80E39C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ED56C3C"/>
    <w:multiLevelType w:val="hybridMultilevel"/>
    <w:tmpl w:val="F738C58C"/>
    <w:lvl w:ilvl="0" w:tplc="41B2C7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C450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FAA3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C0D4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E48B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147A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8E64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FC98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866E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769503951">
    <w:abstractNumId w:val="1"/>
  </w:num>
  <w:num w:numId="2" w16cid:durableId="39938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610"/>
    <w:rsid w:val="000E7B51"/>
    <w:rsid w:val="00181644"/>
    <w:rsid w:val="003A3225"/>
    <w:rsid w:val="003E797D"/>
    <w:rsid w:val="00462AF4"/>
    <w:rsid w:val="00620BF2"/>
    <w:rsid w:val="006A59AC"/>
    <w:rsid w:val="00774C5B"/>
    <w:rsid w:val="007C5CAC"/>
    <w:rsid w:val="00871610"/>
    <w:rsid w:val="008D2B3B"/>
    <w:rsid w:val="00972EEF"/>
    <w:rsid w:val="00A96EBC"/>
    <w:rsid w:val="00E22A05"/>
    <w:rsid w:val="00E340F7"/>
    <w:rsid w:val="00F2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C14BD"/>
  <w15:chartTrackingRefBased/>
  <w15:docId w15:val="{47BDEC53-424A-453E-B188-43BA5825D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5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64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0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592</Words>
  <Characters>3375</Characters>
  <Application>Microsoft Office Word</Application>
  <DocSecurity>0</DocSecurity>
  <Lines>28</Lines>
  <Paragraphs>7</Paragraphs>
  <ScaleCrop>false</ScaleCrop>
  <Company/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Bubbico</dc:creator>
  <cp:keywords/>
  <dc:description/>
  <cp:lastModifiedBy>Giovanna Bubbico</cp:lastModifiedBy>
  <cp:revision>2</cp:revision>
  <dcterms:created xsi:type="dcterms:W3CDTF">2024-04-16T08:25:00Z</dcterms:created>
  <dcterms:modified xsi:type="dcterms:W3CDTF">2024-04-16T08:25:00Z</dcterms:modified>
</cp:coreProperties>
</file>